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992" w:rsidRDefault="00CE0992" w:rsidP="00CE0992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  <w:r>
        <w:rPr>
          <w:b/>
          <w:sz w:val="24"/>
          <w:szCs w:val="24"/>
          <w:lang w:eastAsia="uk-UA"/>
        </w:rPr>
        <w:t xml:space="preserve">ІНФОРМАЦІЙНА КАРТКА </w:t>
      </w:r>
    </w:p>
    <w:p w:rsidR="00CE0992" w:rsidRDefault="00CE0992" w:rsidP="00CE099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адміністративної послуги </w:t>
      </w:r>
    </w:p>
    <w:p w:rsidR="00CE0992" w:rsidRDefault="00CE0992" w:rsidP="00CE0992">
      <w:pPr>
        <w:pStyle w:val="a3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„видача посвідчень особам з інвалідністю та особам з інвалідністю з дитинства”</w:t>
      </w:r>
    </w:p>
    <w:p w:rsidR="00CE0992" w:rsidRPr="00CE0992" w:rsidRDefault="00CE0992" w:rsidP="00CE0992">
      <w:pPr>
        <w:jc w:val="center"/>
        <w:rPr>
          <w:b/>
          <w:bCs/>
          <w:u w:val="single"/>
          <w:lang w:eastAsia="uk-UA"/>
        </w:rPr>
      </w:pPr>
      <w:proofErr w:type="spellStart"/>
      <w:r w:rsidRPr="00CE0992">
        <w:rPr>
          <w:b/>
          <w:bCs/>
          <w:u w:val="single"/>
          <w:lang w:eastAsia="uk-UA"/>
        </w:rPr>
        <w:t>Рогатинське</w:t>
      </w:r>
      <w:proofErr w:type="spellEnd"/>
      <w:r w:rsidRPr="00CE0992">
        <w:rPr>
          <w:b/>
          <w:bCs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CE0992" w:rsidRPr="00CE0992" w:rsidRDefault="00CE0992" w:rsidP="00CE0992">
      <w:pPr>
        <w:jc w:val="center"/>
        <w:rPr>
          <w:b/>
          <w:bCs/>
          <w:u w:val="single"/>
          <w:lang w:eastAsia="uk-UA"/>
        </w:rPr>
      </w:pPr>
      <w:r w:rsidRPr="00CE0992">
        <w:rPr>
          <w:b/>
          <w:bCs/>
          <w:u w:val="single"/>
          <w:lang w:eastAsia="uk-UA"/>
        </w:rPr>
        <w:t xml:space="preserve">Івано-Франківської  районної державної адміністрації   </w:t>
      </w:r>
    </w:p>
    <w:p w:rsidR="00CE0992" w:rsidRDefault="00CE0992" w:rsidP="00CE0992">
      <w:pPr>
        <w:jc w:val="center"/>
        <w:rPr>
          <w:lang w:eastAsia="uk-UA"/>
        </w:rPr>
      </w:pPr>
      <w:r>
        <w:rPr>
          <w:lang w:eastAsia="uk-UA"/>
        </w:rPr>
        <w:t>____________________________________________________________________</w:t>
      </w:r>
    </w:p>
    <w:p w:rsidR="00CE0992" w:rsidRDefault="00CE0992" w:rsidP="00CE0992">
      <w:pPr>
        <w:spacing w:after="120"/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>
        <w:rPr>
          <w:sz w:val="20"/>
          <w:szCs w:val="20"/>
          <w:lang w:val="ru-RU" w:eastAsia="uk-UA"/>
        </w:rPr>
        <w:t xml:space="preserve"> та / </w:t>
      </w:r>
      <w:proofErr w:type="spellStart"/>
      <w:r>
        <w:rPr>
          <w:sz w:val="20"/>
          <w:szCs w:val="20"/>
          <w:lang w:val="ru-RU" w:eastAsia="uk-UA"/>
        </w:rPr>
        <w:t>або</w:t>
      </w:r>
      <w:proofErr w:type="spellEnd"/>
      <w:r>
        <w:rPr>
          <w:sz w:val="20"/>
          <w:szCs w:val="20"/>
          <w:lang w:val="ru-RU" w:eastAsia="uk-UA"/>
        </w:rPr>
        <w:t xml:space="preserve"> центру </w:t>
      </w:r>
      <w:proofErr w:type="spellStart"/>
      <w:r>
        <w:rPr>
          <w:sz w:val="20"/>
          <w:szCs w:val="20"/>
          <w:lang w:val="ru-RU" w:eastAsia="uk-UA"/>
        </w:rPr>
        <w:t>надання</w:t>
      </w:r>
      <w:proofErr w:type="spellEnd"/>
      <w:r>
        <w:rPr>
          <w:sz w:val="20"/>
          <w:szCs w:val="20"/>
          <w:lang w:val="ru-RU" w:eastAsia="uk-UA"/>
        </w:rPr>
        <w:t xml:space="preserve"> </w:t>
      </w:r>
      <w:proofErr w:type="spellStart"/>
      <w:r>
        <w:rPr>
          <w:sz w:val="20"/>
          <w:szCs w:val="20"/>
          <w:lang w:val="ru-RU" w:eastAsia="uk-UA"/>
        </w:rPr>
        <w:t>адміністративних</w:t>
      </w:r>
      <w:proofErr w:type="spellEnd"/>
      <w:r>
        <w:rPr>
          <w:sz w:val="20"/>
          <w:szCs w:val="20"/>
          <w:lang w:val="ru-RU" w:eastAsia="uk-UA"/>
        </w:rPr>
        <w:t xml:space="preserve"> </w:t>
      </w:r>
      <w:proofErr w:type="spellStart"/>
      <w:r>
        <w:rPr>
          <w:sz w:val="20"/>
          <w:szCs w:val="20"/>
          <w:lang w:val="ru-RU" w:eastAsia="uk-UA"/>
        </w:rPr>
        <w:t>послуг</w:t>
      </w:r>
      <w:proofErr w:type="spellEnd"/>
      <w:r>
        <w:rPr>
          <w:sz w:val="20"/>
          <w:szCs w:val="20"/>
          <w:lang w:eastAsia="uk-UA"/>
        </w:rPr>
        <w:t>)</w:t>
      </w: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175"/>
      </w:tblGrid>
      <w:tr w:rsidR="00CE0992" w:rsidTr="00CE099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>Інформація про суб’єкт надання адміністративної послуги та / або центр надання адміністративних послуг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 w:rsidP="00CE0992">
            <w:pPr>
              <w:spacing w:line="276" w:lineRule="auto"/>
              <w:jc w:val="left"/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77000</w:t>
            </w:r>
            <w:r w:rsidRPr="003A31BC">
              <w:rPr>
                <w:sz w:val="24"/>
                <w:szCs w:val="24"/>
                <w:lang w:eastAsia="uk-UA"/>
              </w:rPr>
              <w:t xml:space="preserve">, </w:t>
            </w:r>
            <w:r>
              <w:rPr>
                <w:sz w:val="24"/>
                <w:szCs w:val="24"/>
                <w:lang w:eastAsia="uk-UA"/>
              </w:rPr>
              <w:t xml:space="preserve">Івано-Франківська обл., м. Рогатин, </w:t>
            </w:r>
            <w:proofErr w:type="spellStart"/>
            <w:r>
              <w:rPr>
                <w:sz w:val="24"/>
                <w:szCs w:val="24"/>
                <w:lang w:eastAsia="uk-UA"/>
              </w:rPr>
              <w:t>вул.Кудрика</w:t>
            </w:r>
            <w:proofErr w:type="spellEnd"/>
            <w:r>
              <w:rPr>
                <w:sz w:val="24"/>
                <w:szCs w:val="24"/>
                <w:lang w:eastAsia="uk-UA"/>
              </w:rPr>
              <w:t>,10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Pr="00CE0992" w:rsidRDefault="00CE0992" w:rsidP="00CE0992">
            <w:pPr>
              <w:rPr>
                <w:sz w:val="24"/>
                <w:szCs w:val="24"/>
                <w:lang w:eastAsia="uk-UA"/>
              </w:rPr>
            </w:pPr>
            <w:r w:rsidRPr="00CE0992">
              <w:rPr>
                <w:sz w:val="24"/>
                <w:szCs w:val="24"/>
                <w:lang w:eastAsia="uk-UA"/>
              </w:rPr>
              <w:t xml:space="preserve">Понеділок, вівторок, середа, четвер – з 08:00 до 17:15 год. </w:t>
            </w:r>
          </w:p>
          <w:p w:rsidR="00CE0992" w:rsidRPr="00CE0992" w:rsidRDefault="00CE0992" w:rsidP="00CE0992">
            <w:pPr>
              <w:rPr>
                <w:sz w:val="24"/>
                <w:szCs w:val="24"/>
                <w:lang w:eastAsia="uk-UA"/>
              </w:rPr>
            </w:pPr>
            <w:r w:rsidRPr="00CE0992">
              <w:rPr>
                <w:sz w:val="24"/>
                <w:szCs w:val="24"/>
                <w:lang w:eastAsia="uk-UA"/>
              </w:rPr>
              <w:t>П’ятниця – з 08:00 до 16:00 год.</w:t>
            </w:r>
          </w:p>
          <w:p w:rsidR="00CE0992" w:rsidRPr="00CE0992" w:rsidRDefault="00CE0992" w:rsidP="00CE0992">
            <w:pPr>
              <w:rPr>
                <w:sz w:val="24"/>
                <w:szCs w:val="24"/>
                <w:lang w:eastAsia="uk-UA"/>
              </w:rPr>
            </w:pPr>
            <w:r w:rsidRPr="00CE0992">
              <w:rPr>
                <w:sz w:val="24"/>
                <w:szCs w:val="24"/>
                <w:lang w:eastAsia="uk-UA"/>
              </w:rPr>
              <w:t xml:space="preserve">Перерва на обід з 12:00 до 13:00 год. </w:t>
            </w:r>
          </w:p>
          <w:p w:rsidR="00CE0992" w:rsidRDefault="00CE0992" w:rsidP="00CE0992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CE0992">
              <w:rPr>
                <w:sz w:val="24"/>
                <w:szCs w:val="24"/>
                <w:lang w:eastAsia="uk-UA"/>
              </w:rPr>
              <w:t>Вихідний-субота,неділя.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Pr="00CE0992" w:rsidRDefault="00CE0992" w:rsidP="00CE0992">
            <w:pPr>
              <w:rPr>
                <w:sz w:val="24"/>
                <w:szCs w:val="24"/>
                <w:lang w:eastAsia="uk-UA"/>
              </w:rPr>
            </w:pPr>
            <w:r w:rsidRPr="00CE0992">
              <w:rPr>
                <w:sz w:val="24"/>
                <w:szCs w:val="24"/>
                <w:lang w:eastAsia="uk-UA"/>
              </w:rPr>
              <w:t>Тел./факс (03435) 2-20-04</w:t>
            </w:r>
          </w:p>
          <w:p w:rsidR="00CE0992" w:rsidRDefault="00CE0992" w:rsidP="00CE0992">
            <w:pPr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CE0992">
              <w:rPr>
                <w:color w:val="000000"/>
                <w:sz w:val="22"/>
                <w:szCs w:val="22"/>
                <w:lang w:val="en-US"/>
              </w:rPr>
              <w:t>E</w:t>
            </w:r>
            <w:r w:rsidRPr="00CE0992">
              <w:rPr>
                <w:color w:val="000000"/>
                <w:sz w:val="22"/>
                <w:szCs w:val="22"/>
              </w:rPr>
              <w:t>-</w:t>
            </w:r>
            <w:r w:rsidRPr="00CE0992">
              <w:rPr>
                <w:color w:val="000000"/>
                <w:sz w:val="22"/>
                <w:szCs w:val="22"/>
                <w:lang w:val="en-US"/>
              </w:rPr>
              <w:t>mail</w:t>
            </w:r>
            <w:r w:rsidRPr="00CE0992">
              <w:rPr>
                <w:color w:val="000000"/>
                <w:sz w:val="22"/>
                <w:szCs w:val="22"/>
              </w:rPr>
              <w:t xml:space="preserve">: </w:t>
            </w:r>
            <w:hyperlink r:id="rId5" w:history="1">
              <w:r w:rsidRPr="00CE0992">
                <w:rPr>
                  <w:color w:val="000000"/>
                  <w:sz w:val="22"/>
                  <w:szCs w:val="22"/>
                </w:rPr>
                <w:t>upszn@rohatyn.if.gov.ua</w:t>
              </w:r>
            </w:hyperlink>
          </w:p>
        </w:tc>
      </w:tr>
      <w:tr w:rsidR="00CE0992" w:rsidTr="00CE099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pStyle w:val="a3"/>
              <w:spacing w:before="0" w:beforeAutospacing="0" w:after="0" w:afterAutospacing="0" w:line="276" w:lineRule="auto"/>
              <w:jc w:val="both"/>
              <w:rPr>
                <w:lang w:val="ru-RU" w:eastAsia="en-US"/>
              </w:rPr>
            </w:pPr>
            <w:r>
              <w:rPr>
                <w:lang w:eastAsia="en-US"/>
              </w:rPr>
              <w:t xml:space="preserve">Закони України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державну соціальну допомогу особам з інвалідністю з дитинства та дітям з інвалідністю”                  від 16.11.2000 № 2109-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 xml:space="preserve">ІІ,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державну соціальну допомогу особам, які не мають права на пенсію, та особам з інвалідністю” від 18.05.2004 № 1727-І</w:t>
            </w:r>
            <w:r>
              <w:rPr>
                <w:lang w:val="en-US" w:eastAsia="en-US"/>
              </w:rPr>
              <w:t>V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Постанова Кабінету Міністрів України від 02.04.2005  № 261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догляд”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Наказ Міністерства соціальної політики України від 11.01.2019 № 35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затвердження Порядку оформлення, видачі, обліку та зберігання посвідчень для осіб, які одержують державну соціальну допомогу відповідно до Законів України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державну соціальну допомогу особам з інвалідністю з дитинства та дітям з інвалідністю” та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державну соціальну допомогу особам, які не мають права на пенсію, та особам з інвалідністю”, зареєстрований у Міністерстві юстиції України 06.02.2019 за № 130/33101; наказ Міністерства праці та соціальної політики України, Міністерства охорони здоров’я України, Міністерства фінансів України від 30.04.2002 № 226/293/169 </w:t>
            </w:r>
            <w:proofErr w:type="spellStart"/>
            <w:r>
              <w:rPr>
                <w:lang w:eastAsia="en-US"/>
              </w:rPr>
              <w:t>„Про</w:t>
            </w:r>
            <w:proofErr w:type="spellEnd"/>
            <w:r>
              <w:rPr>
                <w:lang w:eastAsia="en-US"/>
              </w:rPr>
              <w:t xml:space="preserve"> затвердження Порядку надання державної соціальної допомоги особам з інвалідністю з дитинства та дітям з інвалідністю”, зареєстрований у Міністерстві юстиції України 31.05.2002 за № 466/6754</w:t>
            </w:r>
          </w:p>
        </w:tc>
      </w:tr>
      <w:tr w:rsidR="00CE0992" w:rsidTr="00CE099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Факт встановлення інвалідності</w:t>
            </w:r>
            <w: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особам з інвалідністю та особам з інвалідністю з дитинства та </w:t>
            </w:r>
            <w:r>
              <w:rPr>
                <w:sz w:val="24"/>
                <w:szCs w:val="24"/>
                <w:lang w:eastAsia="uk-UA"/>
              </w:rPr>
              <w:t xml:space="preserve">призначення державної соціальної допомоги особі з інвалідністю з дитинства та дитині з інвалідністю відповідно до Закону України </w:t>
            </w:r>
            <w:proofErr w:type="spellStart"/>
            <w:r>
              <w:rPr>
                <w:sz w:val="24"/>
                <w:szCs w:val="24"/>
                <w:lang w:eastAsia="uk-UA"/>
              </w:rPr>
              <w:t>„Про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державну соціальну допомогу особам з інвалідністю з дитинства та дітям з інвалідністю”; державної соціальної допомоги особам, які не мають права на пенсію, та особам з інвалідністю відповідно до Закону України </w:t>
            </w:r>
            <w:proofErr w:type="spellStart"/>
            <w:r>
              <w:rPr>
                <w:sz w:val="24"/>
                <w:szCs w:val="24"/>
                <w:lang w:eastAsia="uk-UA"/>
              </w:rPr>
              <w:t>„Про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державну соціальну допомогу особам, які не мають права на пенсію, та особам з інвалідністю” (далі – державна соціальна допомога)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>
              <w:rPr>
                <w:sz w:val="24"/>
                <w:szCs w:val="24"/>
                <w:lang w:eastAsia="ru-RU"/>
              </w:rPr>
              <w:t xml:space="preserve">Паспорт громадянина України або інший документ, що посвідчує особу одержувача; </w:t>
            </w:r>
          </w:p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одна фотокартка розміром 30 × 40 міліметрів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rFonts w:ascii="&amp;quot" w:hAnsi="&amp;quot"/>
                <w:sz w:val="24"/>
                <w:szCs w:val="24"/>
                <w:lang w:eastAsia="uk-UA"/>
              </w:rPr>
            </w:pPr>
            <w:r>
              <w:rPr>
                <w:rFonts w:ascii="&amp;quot" w:hAnsi="&amp;quot"/>
                <w:sz w:val="24"/>
                <w:szCs w:val="24"/>
                <w:lang w:eastAsia="uk-UA"/>
              </w:rPr>
              <w:t>Заява та документи, необхідні для видача посвідчень особам з інвалідністю та особам з інвалідністю з дитинства (далі – посвідчення), подаються особою суб’єкту надання адміністративної послуги:</w:t>
            </w:r>
          </w:p>
          <w:p w:rsidR="00CE0992" w:rsidRDefault="00CE0992">
            <w:pPr>
              <w:spacing w:line="276" w:lineRule="auto"/>
              <w:rPr>
                <w:rFonts w:ascii="&amp;quot" w:hAnsi="&amp;quot"/>
                <w:sz w:val="24"/>
                <w:szCs w:val="24"/>
                <w:lang w:eastAsia="uk-UA"/>
              </w:rPr>
            </w:pPr>
            <w:r>
              <w:rPr>
                <w:rFonts w:ascii="&amp;quot" w:hAnsi="&amp;quot"/>
                <w:sz w:val="24"/>
                <w:szCs w:val="24"/>
                <w:lang w:eastAsia="uk-UA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CE0992" w:rsidRDefault="00CE0992">
            <w:pPr>
              <w:pStyle w:val="tj"/>
              <w:spacing w:before="0" w:beforeAutospacing="0" w:after="0" w:afterAutospacing="0" w:line="276" w:lineRule="auto"/>
              <w:jc w:val="both"/>
              <w:rPr>
                <w:highlight w:val="yellow"/>
                <w:lang w:eastAsia="en-US"/>
              </w:rPr>
            </w:pPr>
            <w:r>
              <w:rPr>
                <w:rFonts w:ascii="&amp;quot" w:hAnsi="&amp;quot"/>
                <w:lang w:eastAsia="en-US"/>
              </w:rPr>
              <w:t xml:space="preserve">поштою або в електронній формі через офіційний веб-сайт </w:t>
            </w:r>
            <w:proofErr w:type="spellStart"/>
            <w:r>
              <w:rPr>
                <w:rFonts w:ascii="&amp;quot" w:hAnsi="&amp;quot"/>
                <w:lang w:eastAsia="en-US"/>
              </w:rPr>
              <w:t>Мінсоцполітики</w:t>
            </w:r>
            <w:proofErr w:type="spellEnd"/>
            <w:r>
              <w:rPr>
                <w:rFonts w:ascii="&amp;quot" w:hAnsi="&amp;quot"/>
                <w:lang w:eastAsia="en-US"/>
              </w:rPr>
              <w:t xml:space="preserve"> або інтегровані з ним інформаційні системи органів виконавчої влади та органів місцевого самоврядування, або Єдиний державний </w:t>
            </w:r>
            <w:proofErr w:type="spellStart"/>
            <w:r>
              <w:rPr>
                <w:rFonts w:ascii="&amp;quot" w:hAnsi="&amp;quot"/>
                <w:lang w:eastAsia="en-US"/>
              </w:rPr>
              <w:t>веб-портал</w:t>
            </w:r>
            <w:proofErr w:type="spellEnd"/>
            <w:r>
              <w:rPr>
                <w:rFonts w:ascii="&amp;quot" w:hAnsi="&amp;quot"/>
                <w:lang w:eastAsia="en-US"/>
              </w:rPr>
              <w:t xml:space="preserve"> електронних послуг (у разі технічної можливості)*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Посвідчення оформлюється та видається у день звернення за його отриманням, але не пізніше 15 робочих днів після призначення державної соціальної допомоги 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pStyle w:val="HTML0"/>
              <w:spacing w:line="276" w:lineRule="auto"/>
              <w:jc w:val="both"/>
              <w:rPr>
                <w:strike/>
              </w:rPr>
            </w:pPr>
            <w:bookmarkStart w:id="3" w:name="o121"/>
            <w:bookmarkStart w:id="4" w:name="o545"/>
            <w:bookmarkStart w:id="5" w:name="o625"/>
            <w:bookmarkStart w:id="6" w:name="o371"/>
            <w:bookmarkEnd w:id="3"/>
            <w:bookmarkEnd w:id="4"/>
            <w:bookmarkEnd w:id="5"/>
            <w:bookmarkEnd w:id="6"/>
            <w:r>
              <w:rPr>
                <w:rFonts w:ascii="Times New Roman" w:hAnsi="Times New Roman" w:cs="Times New Roman"/>
                <w:lang w:val="uk-UA"/>
              </w:rPr>
              <w:t>Особа не є отримувачем державної соціальної допомоги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1565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Отримання / відмова у видачі посвідчення</w:t>
            </w:r>
          </w:p>
        </w:tc>
      </w:tr>
      <w:tr w:rsidR="00CE0992" w:rsidTr="00CE0992">
        <w:tc>
          <w:tcPr>
            <w:tcW w:w="2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ru-RU"/>
              </w:rPr>
            </w:pPr>
            <w:bookmarkStart w:id="7" w:name="o638"/>
            <w:bookmarkEnd w:id="7"/>
            <w:r>
              <w:rPr>
                <w:sz w:val="24"/>
                <w:szCs w:val="24"/>
                <w:lang w:eastAsia="ru-RU"/>
              </w:rPr>
              <w:t xml:space="preserve">Посвідчення видається особисто одержувачу державної соціальної допомоги, або видається законному представнику (опікуну) такої особи або іншій особі, яка представляє інтереси недієздатної особи, на підставі нотаріально засвідченої довіреності у разі пред’явлення паспорта та відповідних документів, що підтверджують </w:t>
            </w:r>
            <w:r>
              <w:rPr>
                <w:sz w:val="24"/>
                <w:szCs w:val="24"/>
                <w:lang w:eastAsia="ru-RU"/>
              </w:rPr>
              <w:lastRenderedPageBreak/>
              <w:t>особу одержувача.</w:t>
            </w:r>
          </w:p>
          <w:p w:rsidR="00CE0992" w:rsidRDefault="00CE09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 xml:space="preserve">У разі коли особа за станом здоров’я, за її письмовою заявою, не може прибути до структурного підрозділу з питань соціального захисту населення районної, </w:t>
            </w:r>
            <w:proofErr w:type="spellStart"/>
            <w:r>
              <w:rPr>
                <w:sz w:val="24"/>
                <w:szCs w:val="24"/>
                <w:lang w:eastAsia="ru-RU"/>
              </w:rPr>
              <w:t>районної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у місті Києві державної адміністрації, виконавчого органу міської, районної у місті (у разі утворення) ради (далі – органи соціального захисту населення) для отримання посвідчення, видача посвідчення проводиться з доставкою за її місцем проживання та покладається на орган соціального захисту населення, в якому особа перебуває на обліку як одержувач державної соціальної допомоги, в межах адміністративно-територіальної одиниці</w:t>
            </w:r>
          </w:p>
        </w:tc>
      </w:tr>
    </w:tbl>
    <w:p w:rsidR="001208C2" w:rsidRDefault="001208C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CE0992" w:rsidRDefault="00CE0992"/>
    <w:p w:rsidR="003E4D09" w:rsidRPr="003E4D09" w:rsidRDefault="003E4D09" w:rsidP="003E4D09">
      <w:pPr>
        <w:jc w:val="center"/>
        <w:rPr>
          <w:b/>
          <w:bCs/>
          <w:sz w:val="24"/>
          <w:szCs w:val="24"/>
          <w:lang w:eastAsia="ru-RU"/>
        </w:rPr>
      </w:pPr>
      <w:r w:rsidRPr="003E4D09">
        <w:rPr>
          <w:b/>
          <w:bCs/>
          <w:sz w:val="24"/>
          <w:szCs w:val="24"/>
          <w:lang w:eastAsia="ru-RU"/>
        </w:rPr>
        <w:t>ТЕХНОЛОГІЧНА КАРТКА</w:t>
      </w:r>
    </w:p>
    <w:p w:rsidR="003E4D09" w:rsidRPr="003E4D09" w:rsidRDefault="003E4D09" w:rsidP="003E4D09">
      <w:pPr>
        <w:tabs>
          <w:tab w:val="left" w:pos="3969"/>
        </w:tabs>
        <w:jc w:val="center"/>
        <w:rPr>
          <w:b/>
          <w:bCs/>
          <w:sz w:val="24"/>
          <w:szCs w:val="24"/>
          <w:lang w:eastAsia="uk-UA"/>
        </w:rPr>
      </w:pPr>
      <w:r w:rsidRPr="003E4D09">
        <w:rPr>
          <w:b/>
          <w:bCs/>
          <w:sz w:val="24"/>
          <w:szCs w:val="24"/>
          <w:lang w:eastAsia="uk-UA"/>
        </w:rPr>
        <w:t xml:space="preserve">адміністративної послуги </w:t>
      </w:r>
    </w:p>
    <w:p w:rsidR="003E4D09" w:rsidRDefault="003E4D09" w:rsidP="003E4D09">
      <w:pPr>
        <w:pStyle w:val="a3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„видача посвідчень особам з інвалідністю та особам з інвалідністю з дитинства”</w:t>
      </w:r>
    </w:p>
    <w:p w:rsidR="003E4D09" w:rsidRPr="003E4D09" w:rsidRDefault="003E4D09" w:rsidP="003E4D09">
      <w:pPr>
        <w:jc w:val="center"/>
        <w:rPr>
          <w:b/>
          <w:bCs/>
          <w:u w:val="single"/>
          <w:lang w:eastAsia="uk-UA"/>
        </w:rPr>
      </w:pPr>
      <w:proofErr w:type="spellStart"/>
      <w:r w:rsidRPr="003E4D09">
        <w:rPr>
          <w:b/>
          <w:bCs/>
          <w:u w:val="single"/>
          <w:lang w:eastAsia="uk-UA"/>
        </w:rPr>
        <w:t>Рогатинське</w:t>
      </w:r>
      <w:proofErr w:type="spellEnd"/>
      <w:r w:rsidRPr="003E4D09">
        <w:rPr>
          <w:b/>
          <w:bCs/>
          <w:u w:val="single"/>
          <w:lang w:eastAsia="uk-UA"/>
        </w:rPr>
        <w:t xml:space="preserve"> відділення №3 управління соціального захисту населення </w:t>
      </w:r>
    </w:p>
    <w:p w:rsidR="003E4D09" w:rsidRPr="003E4D09" w:rsidRDefault="003E4D09" w:rsidP="003E4D09">
      <w:pPr>
        <w:jc w:val="center"/>
        <w:rPr>
          <w:b/>
          <w:bCs/>
          <w:u w:val="single"/>
          <w:lang w:eastAsia="uk-UA"/>
        </w:rPr>
      </w:pPr>
      <w:r w:rsidRPr="003E4D09">
        <w:rPr>
          <w:b/>
          <w:bCs/>
          <w:u w:val="single"/>
          <w:lang w:eastAsia="uk-UA"/>
        </w:rPr>
        <w:lastRenderedPageBreak/>
        <w:t xml:space="preserve">Івано-Франківської  районної державної адміністрації   </w:t>
      </w:r>
    </w:p>
    <w:p w:rsidR="003E4D09" w:rsidRPr="003E4D09" w:rsidRDefault="003E4D09" w:rsidP="003E4D09">
      <w:pPr>
        <w:jc w:val="center"/>
        <w:rPr>
          <w:b/>
          <w:bCs/>
          <w:sz w:val="24"/>
          <w:szCs w:val="24"/>
        </w:rPr>
      </w:pPr>
    </w:p>
    <w:p w:rsidR="003E4D09" w:rsidRPr="003E4D09" w:rsidRDefault="003E4D09" w:rsidP="003E4D09">
      <w:pPr>
        <w:rPr>
          <w:sz w:val="24"/>
          <w:szCs w:val="24"/>
        </w:rPr>
      </w:pPr>
    </w:p>
    <w:tbl>
      <w:tblPr>
        <w:tblW w:w="483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76"/>
        <w:gridCol w:w="2975"/>
        <w:gridCol w:w="2112"/>
        <w:gridCol w:w="1436"/>
        <w:gridCol w:w="2346"/>
      </w:tblGrid>
      <w:tr w:rsidR="003E4D09" w:rsidRPr="003E4D09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3E4D09">
              <w:rPr>
                <w:sz w:val="24"/>
                <w:szCs w:val="24"/>
                <w:lang w:val="ru-RU" w:eastAsia="ru-RU"/>
              </w:rPr>
              <w:t>№ з/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п</w:t>
            </w:r>
            <w:proofErr w:type="gramEnd"/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Етапи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Відповідальна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особа і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структурний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п</w:t>
            </w:r>
            <w:proofErr w:type="gramEnd"/>
            <w:r w:rsidRPr="003E4D09">
              <w:rPr>
                <w:sz w:val="24"/>
                <w:szCs w:val="24"/>
                <w:lang w:val="ru-RU" w:eastAsia="ru-RU"/>
              </w:rPr>
              <w:t>ідрозділ</w:t>
            </w:r>
            <w:proofErr w:type="spellEnd"/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jc w:val="center"/>
              <w:rPr>
                <w:sz w:val="24"/>
                <w:szCs w:val="24"/>
              </w:rPr>
            </w:pPr>
            <w:r w:rsidRPr="003E4D09">
              <w:rPr>
                <w:sz w:val="24"/>
                <w:szCs w:val="24"/>
              </w:rPr>
              <w:t>Дія</w:t>
            </w:r>
          </w:p>
          <w:p w:rsidR="003E4D09" w:rsidRPr="003E4D09" w:rsidRDefault="003E4D09" w:rsidP="003E4D09">
            <w:pPr>
              <w:jc w:val="center"/>
              <w:rPr>
                <w:sz w:val="24"/>
                <w:szCs w:val="24"/>
              </w:rPr>
            </w:pPr>
          </w:p>
          <w:p w:rsidR="003E4D09" w:rsidRPr="003E4D09" w:rsidRDefault="003E4D09" w:rsidP="003E4D09">
            <w:pPr>
              <w:jc w:val="center"/>
              <w:rPr>
                <w:sz w:val="24"/>
                <w:szCs w:val="24"/>
              </w:rPr>
            </w:pPr>
            <w:r w:rsidRPr="003E4D09">
              <w:rPr>
                <w:sz w:val="24"/>
                <w:szCs w:val="24"/>
              </w:rPr>
              <w:t>(В, У, П, З)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Термін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виконання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днів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>)</w:t>
            </w:r>
          </w:p>
        </w:tc>
      </w:tr>
      <w:tr w:rsidR="003E4D09" w:rsidRPr="003E4D09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3E4D09">
              <w:rPr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Приймання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заяви з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усіма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необхідними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документами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представників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ЦНАПу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Рогатинської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3E4D09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Букачівської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ОТГ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Спеціалі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прийняття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заяв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документів</w:t>
            </w:r>
            <w:proofErr w:type="spellEnd"/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jc w:val="center"/>
              <w:rPr>
                <w:sz w:val="22"/>
                <w:szCs w:val="22"/>
              </w:rPr>
            </w:pPr>
            <w:r w:rsidRPr="003E4D09">
              <w:rPr>
                <w:sz w:val="22"/>
                <w:szCs w:val="22"/>
              </w:rPr>
              <w:t>В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Щоденно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в порядку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надходження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документі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в</w:t>
            </w:r>
            <w:proofErr w:type="spellEnd"/>
            <w:proofErr w:type="gramEnd"/>
          </w:p>
        </w:tc>
      </w:tr>
      <w:tr w:rsidR="003E4D09" w:rsidRPr="003E4D09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jc w:val="center"/>
              <w:rPr>
                <w:sz w:val="24"/>
                <w:szCs w:val="24"/>
                <w:lang w:eastAsia="ru-RU"/>
              </w:rPr>
            </w:pPr>
            <w:r w:rsidRPr="003E4D09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rPr>
                <w:sz w:val="24"/>
                <w:szCs w:val="24"/>
                <w:lang w:eastAsia="ru-RU"/>
              </w:rPr>
            </w:pPr>
            <w:r w:rsidRPr="003E4D09">
              <w:rPr>
                <w:sz w:val="24"/>
                <w:szCs w:val="24"/>
                <w:lang w:eastAsia="ru-RU"/>
              </w:rPr>
              <w:t>Прийняття рішення щодо призначення (відмови в призначенні допомоги)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Спеціалі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соціальних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допомог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jc w:val="center"/>
              <w:rPr>
                <w:sz w:val="22"/>
                <w:szCs w:val="22"/>
              </w:rPr>
            </w:pPr>
            <w:r w:rsidRPr="003E4D09">
              <w:rPr>
                <w:sz w:val="22"/>
                <w:szCs w:val="22"/>
              </w:rPr>
              <w:t>У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3E4D09">
              <w:rPr>
                <w:sz w:val="24"/>
                <w:szCs w:val="24"/>
                <w:lang w:eastAsia="ru-RU"/>
              </w:rPr>
              <w:t>Протягом 10 днів з дня прийняття заяви та всіх необхідних документів</w:t>
            </w:r>
          </w:p>
        </w:tc>
      </w:tr>
      <w:tr w:rsidR="003E4D09" w:rsidRPr="003E4D09" w:rsidTr="007779E0">
        <w:tc>
          <w:tcPr>
            <w:tcW w:w="30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ru-RU" w:eastAsia="ru-RU"/>
              </w:rPr>
            </w:pPr>
            <w:r w:rsidRPr="003E4D09">
              <w:rPr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E4D09">
              <w:rPr>
                <w:sz w:val="24"/>
                <w:szCs w:val="24"/>
                <w:lang w:eastAsia="ru-RU"/>
              </w:rPr>
              <w:t>Передача повідомлення про призначення або відмову в призначенні державної допомоги</w:t>
            </w:r>
          </w:p>
        </w:tc>
        <w:tc>
          <w:tcPr>
            <w:tcW w:w="111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D09" w:rsidRPr="003E4D09" w:rsidRDefault="003E4D09" w:rsidP="003E4D09"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Спеціалі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ст</w:t>
            </w:r>
            <w:proofErr w:type="spellEnd"/>
            <w:proofErr w:type="gram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відділу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прийняття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заяв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документів</w:t>
            </w:r>
            <w:proofErr w:type="spellEnd"/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E4D09" w:rsidRPr="003E4D09" w:rsidRDefault="003E4D09" w:rsidP="003E4D09">
            <w:pPr>
              <w:jc w:val="center"/>
              <w:rPr>
                <w:sz w:val="22"/>
                <w:szCs w:val="22"/>
              </w:rPr>
            </w:pPr>
            <w:r w:rsidRPr="003E4D09">
              <w:rPr>
                <w:sz w:val="22"/>
                <w:szCs w:val="22"/>
              </w:rPr>
              <w:t>В</w:t>
            </w:r>
          </w:p>
        </w:tc>
        <w:tc>
          <w:tcPr>
            <w:tcW w:w="1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Особисто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представникам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ЦНАПу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Рогатинської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міської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3E4D09">
              <w:rPr>
                <w:sz w:val="24"/>
                <w:szCs w:val="24"/>
                <w:lang w:val="ru-RU" w:eastAsia="ru-RU"/>
              </w:rPr>
              <w:t>ради</w:t>
            </w:r>
            <w:proofErr w:type="gramEnd"/>
            <w:r w:rsidRPr="003E4D09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Букачівської</w:t>
            </w:r>
            <w:proofErr w:type="spellEnd"/>
            <w:r w:rsidRPr="003E4D09">
              <w:rPr>
                <w:sz w:val="24"/>
                <w:szCs w:val="24"/>
                <w:lang w:val="ru-RU" w:eastAsia="ru-RU"/>
              </w:rPr>
              <w:t xml:space="preserve"> ОТГ</w:t>
            </w:r>
          </w:p>
        </w:tc>
      </w:tr>
      <w:tr w:rsidR="003E4D09" w:rsidRPr="003E4D09" w:rsidTr="007779E0"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09" w:rsidRPr="003E4D09" w:rsidRDefault="003E4D09" w:rsidP="003E4D09">
            <w:pPr>
              <w:rPr>
                <w:sz w:val="22"/>
                <w:szCs w:val="22"/>
              </w:rPr>
            </w:pPr>
            <w:r w:rsidRPr="003E4D09">
              <w:rPr>
                <w:sz w:val="22"/>
                <w:szCs w:val="22"/>
              </w:rPr>
              <w:t>Загальна кількість днів надання послуги</w:t>
            </w:r>
          </w:p>
        </w:tc>
        <w:tc>
          <w:tcPr>
            <w:tcW w:w="12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val="ru-RU" w:eastAsia="ru-RU"/>
              </w:rPr>
            </w:pPr>
            <w:r w:rsidRPr="003E4D09">
              <w:rPr>
                <w:sz w:val="24"/>
                <w:szCs w:val="24"/>
                <w:lang w:val="ru-RU" w:eastAsia="ru-RU"/>
              </w:rPr>
              <w:t xml:space="preserve">10 </w:t>
            </w:r>
            <w:proofErr w:type="spellStart"/>
            <w:r w:rsidRPr="003E4D09">
              <w:rPr>
                <w:sz w:val="24"/>
                <w:szCs w:val="24"/>
                <w:lang w:val="ru-RU" w:eastAsia="ru-RU"/>
              </w:rPr>
              <w:t>днів</w:t>
            </w:r>
            <w:proofErr w:type="spellEnd"/>
          </w:p>
        </w:tc>
      </w:tr>
      <w:tr w:rsidR="003E4D09" w:rsidRPr="003E4D09" w:rsidTr="007779E0"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09" w:rsidRPr="003E4D09" w:rsidRDefault="003E4D09" w:rsidP="003E4D09">
            <w:pPr>
              <w:rPr>
                <w:sz w:val="22"/>
                <w:szCs w:val="22"/>
              </w:rPr>
            </w:pPr>
            <w:r w:rsidRPr="003E4D09">
              <w:rPr>
                <w:sz w:val="22"/>
                <w:szCs w:val="22"/>
              </w:rPr>
              <w:t>Загальна кількість днів (передбачена законодавством)</w:t>
            </w:r>
          </w:p>
        </w:tc>
        <w:tc>
          <w:tcPr>
            <w:tcW w:w="124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3E4D09" w:rsidRPr="003E4D09" w:rsidRDefault="003E4D09" w:rsidP="003E4D09">
            <w:pPr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3E4D09">
              <w:rPr>
                <w:sz w:val="24"/>
                <w:szCs w:val="24"/>
                <w:lang w:eastAsia="ru-RU"/>
              </w:rPr>
              <w:t>10 днів</w:t>
            </w:r>
          </w:p>
        </w:tc>
      </w:tr>
    </w:tbl>
    <w:p w:rsidR="003E4D09" w:rsidRPr="003E4D09" w:rsidRDefault="003E4D09" w:rsidP="003E4D09">
      <w:pPr>
        <w:rPr>
          <w:sz w:val="24"/>
          <w:szCs w:val="24"/>
        </w:rPr>
      </w:pPr>
    </w:p>
    <w:p w:rsidR="003E4D09" w:rsidRPr="003E4D09" w:rsidRDefault="003E4D09" w:rsidP="003E4D09">
      <w:pPr>
        <w:spacing w:before="100" w:beforeAutospacing="1" w:after="100" w:afterAutospacing="1"/>
        <w:rPr>
          <w:sz w:val="24"/>
          <w:szCs w:val="24"/>
          <w:lang w:val="ru-RU" w:eastAsia="ru-RU"/>
        </w:rPr>
      </w:pPr>
      <w:proofErr w:type="spellStart"/>
      <w:proofErr w:type="gramStart"/>
      <w:r w:rsidRPr="003E4D09">
        <w:rPr>
          <w:sz w:val="24"/>
          <w:szCs w:val="24"/>
          <w:lang w:val="ru-RU" w:eastAsia="ru-RU"/>
        </w:rPr>
        <w:t>Р</w:t>
      </w:r>
      <w:proofErr w:type="gramEnd"/>
      <w:r w:rsidRPr="003E4D09">
        <w:rPr>
          <w:sz w:val="24"/>
          <w:szCs w:val="24"/>
          <w:lang w:val="ru-RU" w:eastAsia="ru-RU"/>
        </w:rPr>
        <w:t>ішення</w:t>
      </w:r>
      <w:proofErr w:type="spellEnd"/>
      <w:r w:rsidRPr="003E4D09">
        <w:rPr>
          <w:sz w:val="24"/>
          <w:szCs w:val="24"/>
          <w:lang w:val="ru-RU" w:eastAsia="ru-RU"/>
        </w:rPr>
        <w:t xml:space="preserve">  органу </w:t>
      </w:r>
      <w:proofErr w:type="spellStart"/>
      <w:r w:rsidRPr="003E4D09">
        <w:rPr>
          <w:sz w:val="24"/>
          <w:szCs w:val="24"/>
          <w:lang w:val="ru-RU" w:eastAsia="ru-RU"/>
        </w:rPr>
        <w:t>соціального</w:t>
      </w:r>
      <w:proofErr w:type="spellEnd"/>
      <w:r w:rsidRPr="003E4D09">
        <w:rPr>
          <w:sz w:val="24"/>
          <w:szCs w:val="24"/>
          <w:lang w:val="ru-RU" w:eastAsia="ru-RU"/>
        </w:rPr>
        <w:t xml:space="preserve"> </w:t>
      </w:r>
      <w:proofErr w:type="spellStart"/>
      <w:r w:rsidRPr="003E4D09">
        <w:rPr>
          <w:sz w:val="24"/>
          <w:szCs w:val="24"/>
          <w:lang w:val="ru-RU" w:eastAsia="ru-RU"/>
        </w:rPr>
        <w:t>захисту</w:t>
      </w:r>
      <w:proofErr w:type="spellEnd"/>
      <w:r w:rsidRPr="003E4D09">
        <w:rPr>
          <w:sz w:val="24"/>
          <w:szCs w:val="24"/>
          <w:lang w:val="ru-RU" w:eastAsia="ru-RU"/>
        </w:rPr>
        <w:t xml:space="preserve"> </w:t>
      </w:r>
      <w:proofErr w:type="spellStart"/>
      <w:r w:rsidRPr="003E4D09">
        <w:rPr>
          <w:sz w:val="24"/>
          <w:szCs w:val="24"/>
          <w:lang w:val="ru-RU" w:eastAsia="ru-RU"/>
        </w:rPr>
        <w:t>населеня</w:t>
      </w:r>
      <w:proofErr w:type="spellEnd"/>
      <w:r w:rsidRPr="003E4D09">
        <w:rPr>
          <w:sz w:val="24"/>
          <w:szCs w:val="24"/>
          <w:lang w:val="ru-RU" w:eastAsia="ru-RU"/>
        </w:rPr>
        <w:t xml:space="preserve"> про </w:t>
      </w:r>
      <w:proofErr w:type="spellStart"/>
      <w:r>
        <w:rPr>
          <w:sz w:val="24"/>
          <w:szCs w:val="24"/>
          <w:lang w:val="ru-RU" w:eastAsia="ru-RU"/>
        </w:rPr>
        <w:t>видачу</w:t>
      </w:r>
      <w:proofErr w:type="spellEnd"/>
      <w:r>
        <w:rPr>
          <w:sz w:val="24"/>
          <w:szCs w:val="24"/>
          <w:lang w:val="ru-RU" w:eastAsia="ru-RU"/>
        </w:rPr>
        <w:t xml:space="preserve"> </w:t>
      </w:r>
      <w:r w:rsidRPr="003E4D09">
        <w:rPr>
          <w:sz w:val="24"/>
          <w:szCs w:val="24"/>
          <w:lang w:val="ru-RU" w:eastAsia="ru-RU"/>
        </w:rPr>
        <w:t>(</w:t>
      </w:r>
      <w:proofErr w:type="spellStart"/>
      <w:r w:rsidRPr="003E4D09">
        <w:rPr>
          <w:sz w:val="24"/>
          <w:szCs w:val="24"/>
          <w:lang w:val="ru-RU" w:eastAsia="ru-RU"/>
        </w:rPr>
        <w:t>відмову</w:t>
      </w:r>
      <w:proofErr w:type="spellEnd"/>
      <w:r w:rsidRPr="003E4D09">
        <w:rPr>
          <w:sz w:val="24"/>
          <w:szCs w:val="24"/>
          <w:lang w:val="ru-RU" w:eastAsia="ru-RU"/>
        </w:rPr>
        <w:t>)</w:t>
      </w:r>
      <w:r>
        <w:rPr>
          <w:sz w:val="24"/>
          <w:szCs w:val="24"/>
          <w:lang w:val="ru-RU" w:eastAsia="ru-RU"/>
        </w:rPr>
        <w:t xml:space="preserve"> </w:t>
      </w:r>
      <w:proofErr w:type="spellStart"/>
      <w:r>
        <w:rPr>
          <w:sz w:val="24"/>
          <w:szCs w:val="24"/>
          <w:lang w:val="ru-RU" w:eastAsia="ru-RU"/>
        </w:rPr>
        <w:t>посвідчення</w:t>
      </w:r>
      <w:proofErr w:type="spellEnd"/>
      <w:r>
        <w:rPr>
          <w:sz w:val="24"/>
          <w:szCs w:val="24"/>
          <w:lang w:val="ru-RU" w:eastAsia="ru-RU"/>
        </w:rPr>
        <w:t xml:space="preserve"> особам  з </w:t>
      </w:r>
      <w:proofErr w:type="spellStart"/>
      <w:r>
        <w:rPr>
          <w:sz w:val="24"/>
          <w:szCs w:val="24"/>
          <w:lang w:val="ru-RU" w:eastAsia="ru-RU"/>
        </w:rPr>
        <w:t>інвалідністю</w:t>
      </w:r>
      <w:proofErr w:type="spellEnd"/>
      <w:r>
        <w:rPr>
          <w:sz w:val="24"/>
          <w:szCs w:val="24"/>
          <w:lang w:val="ru-RU" w:eastAsia="ru-RU"/>
        </w:rPr>
        <w:t xml:space="preserve"> та особам з </w:t>
      </w:r>
      <w:proofErr w:type="spellStart"/>
      <w:r>
        <w:rPr>
          <w:sz w:val="24"/>
          <w:szCs w:val="24"/>
          <w:lang w:val="ru-RU" w:eastAsia="ru-RU"/>
        </w:rPr>
        <w:t>інвалідністю</w:t>
      </w:r>
      <w:proofErr w:type="spellEnd"/>
      <w:r>
        <w:rPr>
          <w:sz w:val="24"/>
          <w:szCs w:val="24"/>
          <w:lang w:val="ru-RU" w:eastAsia="ru-RU"/>
        </w:rPr>
        <w:t xml:space="preserve"> з </w:t>
      </w:r>
      <w:proofErr w:type="spellStart"/>
      <w:r>
        <w:rPr>
          <w:sz w:val="24"/>
          <w:szCs w:val="24"/>
          <w:lang w:val="ru-RU" w:eastAsia="ru-RU"/>
        </w:rPr>
        <w:t>дитинства</w:t>
      </w:r>
      <w:proofErr w:type="spellEnd"/>
      <w:r w:rsidRPr="003E4D09">
        <w:rPr>
          <w:sz w:val="24"/>
          <w:szCs w:val="24"/>
          <w:lang w:val="ru-RU" w:eastAsia="ru-RU"/>
        </w:rPr>
        <w:t xml:space="preserve"> </w:t>
      </w:r>
      <w:proofErr w:type="spellStart"/>
      <w:r w:rsidRPr="003E4D09">
        <w:rPr>
          <w:sz w:val="24"/>
          <w:szCs w:val="24"/>
          <w:lang w:val="ru-RU" w:eastAsia="ru-RU"/>
        </w:rPr>
        <w:t>може</w:t>
      </w:r>
      <w:proofErr w:type="spellEnd"/>
      <w:r w:rsidRPr="003E4D09">
        <w:rPr>
          <w:sz w:val="24"/>
          <w:szCs w:val="24"/>
          <w:lang w:val="ru-RU" w:eastAsia="ru-RU"/>
        </w:rPr>
        <w:t xml:space="preserve"> бути </w:t>
      </w:r>
      <w:proofErr w:type="spellStart"/>
      <w:r w:rsidRPr="003E4D09">
        <w:rPr>
          <w:sz w:val="24"/>
          <w:szCs w:val="24"/>
          <w:lang w:val="ru-RU" w:eastAsia="ru-RU"/>
        </w:rPr>
        <w:t>оскаржена</w:t>
      </w:r>
      <w:proofErr w:type="spellEnd"/>
      <w:r w:rsidRPr="003E4D09">
        <w:rPr>
          <w:sz w:val="24"/>
          <w:szCs w:val="24"/>
          <w:lang w:val="ru-RU" w:eastAsia="ru-RU"/>
        </w:rPr>
        <w:t xml:space="preserve"> в </w:t>
      </w:r>
      <w:proofErr w:type="spellStart"/>
      <w:r w:rsidRPr="003E4D09">
        <w:rPr>
          <w:sz w:val="24"/>
          <w:szCs w:val="24"/>
          <w:lang w:val="ru-RU" w:eastAsia="ru-RU"/>
        </w:rPr>
        <w:t>суді</w:t>
      </w:r>
      <w:proofErr w:type="spellEnd"/>
      <w:r w:rsidRPr="003E4D09">
        <w:rPr>
          <w:sz w:val="24"/>
          <w:szCs w:val="24"/>
          <w:lang w:val="ru-RU" w:eastAsia="ru-RU"/>
        </w:rPr>
        <w:t xml:space="preserve"> у порядку </w:t>
      </w:r>
      <w:proofErr w:type="spellStart"/>
      <w:r w:rsidRPr="003E4D09">
        <w:rPr>
          <w:sz w:val="24"/>
          <w:szCs w:val="24"/>
          <w:lang w:val="ru-RU" w:eastAsia="ru-RU"/>
        </w:rPr>
        <w:t>адміністративного</w:t>
      </w:r>
      <w:proofErr w:type="spellEnd"/>
      <w:r w:rsidRPr="003E4D09">
        <w:rPr>
          <w:sz w:val="24"/>
          <w:szCs w:val="24"/>
          <w:lang w:val="ru-RU" w:eastAsia="ru-RU"/>
        </w:rPr>
        <w:t xml:space="preserve"> </w:t>
      </w:r>
      <w:proofErr w:type="spellStart"/>
      <w:r w:rsidRPr="003E4D09">
        <w:rPr>
          <w:sz w:val="24"/>
          <w:szCs w:val="24"/>
          <w:lang w:val="ru-RU" w:eastAsia="ru-RU"/>
        </w:rPr>
        <w:t>судочинства</w:t>
      </w:r>
      <w:proofErr w:type="spellEnd"/>
    </w:p>
    <w:p w:rsidR="003E4D09" w:rsidRPr="003E4D09" w:rsidRDefault="003E4D09" w:rsidP="003E4D09">
      <w:pPr>
        <w:rPr>
          <w:sz w:val="24"/>
          <w:szCs w:val="24"/>
        </w:rPr>
      </w:pPr>
      <w:r w:rsidRPr="003E4D09">
        <w:rPr>
          <w:sz w:val="24"/>
          <w:szCs w:val="24"/>
        </w:rPr>
        <w:t>Умовні позначки: В – виконує, У – бере участь, П – погоджує, З – затверджує</w:t>
      </w:r>
    </w:p>
    <w:p w:rsidR="003E4D09" w:rsidRPr="003E4D09" w:rsidRDefault="003E4D09" w:rsidP="003E4D09"/>
    <w:p w:rsidR="00CE0992" w:rsidRDefault="00CE0992"/>
    <w:sectPr w:rsidR="00CE09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992"/>
    <w:rsid w:val="001208C2"/>
    <w:rsid w:val="003E4D09"/>
    <w:rsid w:val="0080439A"/>
    <w:rsid w:val="00CE0992"/>
    <w:rsid w:val="00D70A3F"/>
    <w:rsid w:val="00E4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locked/>
    <w:rsid w:val="00CE0992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unhideWhenUsed/>
    <w:rsid w:val="00CE09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CE0992"/>
    <w:rPr>
      <w:rFonts w:ascii="Consolas" w:eastAsia="Times New Roman" w:hAnsi="Consolas" w:cs="Consolas"/>
      <w:sz w:val="20"/>
      <w:szCs w:val="20"/>
    </w:rPr>
  </w:style>
  <w:style w:type="paragraph" w:styleId="a3">
    <w:name w:val="Normal (Web)"/>
    <w:basedOn w:val="a"/>
    <w:uiPriority w:val="99"/>
    <w:unhideWhenUsed/>
    <w:rsid w:val="00CE099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tj">
    <w:name w:val="tj"/>
    <w:basedOn w:val="a"/>
    <w:uiPriority w:val="99"/>
    <w:rsid w:val="00CE0992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9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locked/>
    <w:rsid w:val="00CE0992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unhideWhenUsed/>
    <w:rsid w:val="00CE09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sz w:val="24"/>
      <w:szCs w:val="24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CE0992"/>
    <w:rPr>
      <w:rFonts w:ascii="Consolas" w:eastAsia="Times New Roman" w:hAnsi="Consolas" w:cs="Consolas"/>
      <w:sz w:val="20"/>
      <w:szCs w:val="20"/>
    </w:rPr>
  </w:style>
  <w:style w:type="paragraph" w:styleId="a3">
    <w:name w:val="Normal (Web)"/>
    <w:basedOn w:val="a"/>
    <w:uiPriority w:val="99"/>
    <w:unhideWhenUsed/>
    <w:rsid w:val="00CE099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tj">
    <w:name w:val="tj"/>
    <w:basedOn w:val="a"/>
    <w:uiPriority w:val="99"/>
    <w:rsid w:val="00CE0992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6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szn@rohatyn.if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4294</Words>
  <Characters>2448</Characters>
  <Application>Microsoft Office Word</Application>
  <DocSecurity>0</DocSecurity>
  <Lines>20</Lines>
  <Paragraphs>13</Paragraphs>
  <ScaleCrop>false</ScaleCrop>
  <Company>SPecialiST RePack</Company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RogatinOTG_5</dc:creator>
  <cp:lastModifiedBy>RogatinOTG_5</cp:lastModifiedBy>
  <cp:revision>5</cp:revision>
  <dcterms:created xsi:type="dcterms:W3CDTF">2021-07-13T10:40:00Z</dcterms:created>
  <dcterms:modified xsi:type="dcterms:W3CDTF">2021-07-14T11:17:00Z</dcterms:modified>
</cp:coreProperties>
</file>